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BF3" w:rsidRPr="001020CD" w:rsidRDefault="00901BF3" w:rsidP="00901B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1020C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Языки, на которых осуществляется образование (обучение)</w:t>
      </w:r>
    </w:p>
    <w:p w:rsidR="00901BF3" w:rsidRPr="001020CD" w:rsidRDefault="00402B56" w:rsidP="00901B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0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соответствии с У</w:t>
      </w:r>
      <w:r w:rsidR="00901BF3" w:rsidRPr="001020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ставом МБОУ </w:t>
      </w:r>
      <w:r w:rsidR="006618EF" w:rsidRPr="001020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Баланнинская </w:t>
      </w:r>
      <w:r w:rsidR="00901BF3" w:rsidRPr="001020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ООШ Муслюмовского муниципального района РТ обеспечивает бесплатное образование по реализуемым уровням образования</w:t>
      </w:r>
    </w:p>
    <w:p w:rsidR="00901BF3" w:rsidRPr="001020CD" w:rsidRDefault="00901BF3" w:rsidP="00901B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59"/>
        <w:gridCol w:w="1588"/>
        <w:gridCol w:w="1796"/>
        <w:gridCol w:w="2219"/>
        <w:gridCol w:w="1550"/>
        <w:gridCol w:w="1959"/>
      </w:tblGrid>
      <w:tr w:rsidR="00901BF3" w:rsidRPr="001020CD" w:rsidTr="00402B56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Уровень образования</w:t>
            </w:r>
          </w:p>
        </w:tc>
        <w:tc>
          <w:tcPr>
            <w:tcW w:w="1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Нормативный срок обучения</w:t>
            </w:r>
          </w:p>
        </w:tc>
        <w:tc>
          <w:tcPr>
            <w:tcW w:w="2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 действия государственной аккредитации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Численность </w:t>
            </w:r>
            <w:proofErr w:type="gramStart"/>
            <w:r w:rsidRPr="001020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Язык, на котором осуществляется образование</w:t>
            </w:r>
          </w:p>
        </w:tc>
      </w:tr>
      <w:tr w:rsidR="00901BF3" w:rsidRPr="001020CD" w:rsidTr="00402B56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Начальное общее</w:t>
            </w:r>
          </w:p>
        </w:tc>
        <w:tc>
          <w:tcPr>
            <w:tcW w:w="1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года</w:t>
            </w:r>
          </w:p>
        </w:tc>
        <w:tc>
          <w:tcPr>
            <w:tcW w:w="2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28.12.2023 г.</w:t>
            </w:r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717428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6618EF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</w:t>
            </w:r>
          </w:p>
        </w:tc>
      </w:tr>
      <w:tr w:rsidR="00901BF3" w:rsidRPr="001020CD" w:rsidTr="00402B56">
        <w:tc>
          <w:tcPr>
            <w:tcW w:w="4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Основное общее</w:t>
            </w:r>
          </w:p>
        </w:tc>
        <w:tc>
          <w:tcPr>
            <w:tcW w:w="1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лет</w:t>
            </w:r>
          </w:p>
        </w:tc>
        <w:tc>
          <w:tcPr>
            <w:tcW w:w="22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28.12.2023 г</w:t>
            </w:r>
            <w:proofErr w:type="gramStart"/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..</w:t>
            </w:r>
            <w:proofErr w:type="gramEnd"/>
          </w:p>
        </w:tc>
        <w:tc>
          <w:tcPr>
            <w:tcW w:w="15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901BF3" w:rsidP="007174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17428"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1BF3" w:rsidRPr="001020CD" w:rsidRDefault="006618EF" w:rsidP="00901B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20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</w:t>
            </w:r>
          </w:p>
        </w:tc>
      </w:tr>
    </w:tbl>
    <w:p w:rsidR="00402B56" w:rsidRPr="001020CD" w:rsidRDefault="00402B56" w:rsidP="00402B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2B56" w:rsidRPr="001020CD" w:rsidRDefault="001020CD" w:rsidP="00402B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0CD">
        <w:rPr>
          <w:rFonts w:ascii="Times New Roman" w:hAnsi="Times New Roman" w:cs="Times New Roman"/>
          <w:iCs/>
          <w:sz w:val="28"/>
          <w:szCs w:val="28"/>
        </w:rPr>
        <w:t>Изучение  родного языка из числа языков народов Российской Федерации</w:t>
      </w:r>
      <w:proofErr w:type="gramStart"/>
      <w:r w:rsidRPr="001020CD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DE4A1B">
        <w:rPr>
          <w:rFonts w:ascii="Times New Roman" w:hAnsi="Times New Roman" w:cs="Times New Roman"/>
          <w:iCs/>
          <w:sz w:val="28"/>
          <w:szCs w:val="28"/>
        </w:rPr>
        <w:t>,</w:t>
      </w:r>
      <w:proofErr w:type="gramEnd"/>
      <w:r w:rsidR="00DE4A1B">
        <w:rPr>
          <w:rFonts w:ascii="Times New Roman" w:hAnsi="Times New Roman" w:cs="Times New Roman"/>
          <w:iCs/>
          <w:sz w:val="28"/>
          <w:szCs w:val="28"/>
        </w:rPr>
        <w:t xml:space="preserve"> </w:t>
      </w:r>
      <w:bookmarkStart w:id="0" w:name="_GoBack"/>
      <w:bookmarkEnd w:id="0"/>
      <w:r w:rsidRPr="001020CD">
        <w:rPr>
          <w:rFonts w:ascii="Times New Roman" w:hAnsi="Times New Roman" w:cs="Times New Roman"/>
          <w:iCs/>
          <w:sz w:val="28"/>
          <w:szCs w:val="28"/>
        </w:rPr>
        <w:t xml:space="preserve">в том числе русского языка как родного языка, государственных языков республик Российской Федерации </w:t>
      </w:r>
      <w:r w:rsidRPr="00B16328">
        <w:rPr>
          <w:rFonts w:ascii="Times New Roman" w:hAnsi="Times New Roman" w:cs="Times New Roman"/>
          <w:bCs/>
          <w:iCs/>
          <w:sz w:val="28"/>
          <w:szCs w:val="28"/>
        </w:rPr>
        <w:t>осуществляется по заявлениям родителей</w:t>
      </w:r>
      <w:r w:rsidRPr="001020CD">
        <w:rPr>
          <w:rFonts w:ascii="Times New Roman" w:hAnsi="Times New Roman" w:cs="Times New Roman"/>
          <w:iCs/>
          <w:sz w:val="28"/>
          <w:szCs w:val="28"/>
        </w:rPr>
        <w:t xml:space="preserve"> (законных представителей).</w:t>
      </w:r>
    </w:p>
    <w:p w:rsidR="00402B56" w:rsidRPr="001020CD" w:rsidRDefault="00402B56" w:rsidP="00402B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0CD">
        <w:rPr>
          <w:rFonts w:ascii="Times New Roman" w:hAnsi="Times New Roman" w:cs="Times New Roman"/>
          <w:sz w:val="28"/>
          <w:szCs w:val="28"/>
        </w:rPr>
        <w:t>Как иностранный изучается английский язык. На уровне ООО введено изучение второго иностранного языка - немецкого языка.</w:t>
      </w:r>
    </w:p>
    <w:p w:rsidR="00402B56" w:rsidRPr="001020CD" w:rsidRDefault="00402B56" w:rsidP="00402B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0CD">
        <w:rPr>
          <w:rFonts w:ascii="Times New Roman" w:hAnsi="Times New Roman" w:cs="Times New Roman"/>
          <w:b/>
          <w:sz w:val="28"/>
          <w:szCs w:val="28"/>
        </w:rPr>
        <w:t>Форма обучения: о</w:t>
      </w:r>
      <w:r w:rsidRPr="001020CD">
        <w:rPr>
          <w:rFonts w:ascii="Times New Roman" w:hAnsi="Times New Roman" w:cs="Times New Roman"/>
          <w:sz w:val="28"/>
          <w:szCs w:val="28"/>
        </w:rPr>
        <w:t>чная.</w:t>
      </w:r>
    </w:p>
    <w:p w:rsidR="00402B56" w:rsidRPr="001020CD" w:rsidRDefault="00402B56" w:rsidP="00402B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20CD">
        <w:rPr>
          <w:rFonts w:ascii="Times New Roman" w:hAnsi="Times New Roman" w:cs="Times New Roman"/>
          <w:b/>
          <w:sz w:val="28"/>
          <w:szCs w:val="28"/>
        </w:rPr>
        <w:t>Срок действия</w:t>
      </w:r>
      <w:r w:rsidRPr="001020CD">
        <w:rPr>
          <w:rFonts w:ascii="Times New Roman" w:hAnsi="Times New Roman" w:cs="Times New Roman"/>
          <w:sz w:val="28"/>
          <w:szCs w:val="28"/>
        </w:rPr>
        <w:t xml:space="preserve"> государственной аккредитации образовательной программы до </w:t>
      </w:r>
      <w:r w:rsidRPr="001020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28.12.2023 </w:t>
      </w:r>
      <w:r w:rsidRPr="001020CD">
        <w:rPr>
          <w:rFonts w:ascii="Times New Roman" w:hAnsi="Times New Roman" w:cs="Times New Roman"/>
          <w:sz w:val="28"/>
          <w:szCs w:val="28"/>
        </w:rPr>
        <w:t>года.</w:t>
      </w:r>
    </w:p>
    <w:p w:rsidR="00402B56" w:rsidRPr="001020CD" w:rsidRDefault="00402B56" w:rsidP="00402B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1BF3" w:rsidRPr="001020CD" w:rsidRDefault="00901BF3" w:rsidP="00901BF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A0F" w:rsidRPr="001020CD" w:rsidRDefault="007E3A0F">
      <w:pPr>
        <w:rPr>
          <w:rFonts w:ascii="Times New Roman" w:hAnsi="Times New Roman" w:cs="Times New Roman"/>
        </w:rPr>
      </w:pPr>
    </w:p>
    <w:sectPr w:rsidR="007E3A0F" w:rsidRPr="00102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17F7F"/>
    <w:multiLevelType w:val="multilevel"/>
    <w:tmpl w:val="02F82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BF3"/>
    <w:rsid w:val="0004310D"/>
    <w:rsid w:val="001020CD"/>
    <w:rsid w:val="001A2864"/>
    <w:rsid w:val="00402B56"/>
    <w:rsid w:val="006618EF"/>
    <w:rsid w:val="00717428"/>
    <w:rsid w:val="007E3A0F"/>
    <w:rsid w:val="00901BF3"/>
    <w:rsid w:val="00B16328"/>
    <w:rsid w:val="00DE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школа1</cp:lastModifiedBy>
  <cp:revision>2</cp:revision>
  <dcterms:created xsi:type="dcterms:W3CDTF">2020-02-21T06:08:00Z</dcterms:created>
  <dcterms:modified xsi:type="dcterms:W3CDTF">2020-02-21T06:08:00Z</dcterms:modified>
</cp:coreProperties>
</file>